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5473" w14:textId="13787D9C" w:rsidR="00D55A1A" w:rsidRPr="00003F1A" w:rsidRDefault="00FA5996" w:rsidP="006A2B23">
      <w:pPr>
        <w:spacing w:line="276" w:lineRule="auto"/>
        <w:rPr>
          <w:rFonts w:ascii="Georgia" w:hAnsi="Georgia"/>
          <w:sz w:val="20"/>
          <w:szCs w:val="20"/>
        </w:rPr>
      </w:pPr>
      <w:r w:rsidRPr="00003F1A">
        <w:rPr>
          <w:rFonts w:ascii="Georgia" w:hAnsi="Georgia"/>
          <w:sz w:val="20"/>
          <w:szCs w:val="20"/>
        </w:rPr>
        <w:t>Met betrekking tot het</w:t>
      </w:r>
      <w:r w:rsidR="0009254C" w:rsidRPr="00003F1A">
        <w:rPr>
          <w:rFonts w:ascii="Georgia" w:hAnsi="Georgia"/>
          <w:sz w:val="20"/>
          <w:szCs w:val="20"/>
        </w:rPr>
        <w:t xml:space="preserve"> het tijdstip van aftreden </w:t>
      </w:r>
      <w:r w:rsidR="00940A1C" w:rsidRPr="00003F1A">
        <w:rPr>
          <w:rFonts w:ascii="Georgia" w:hAnsi="Georgia"/>
          <w:sz w:val="20"/>
          <w:szCs w:val="20"/>
        </w:rPr>
        <w:t>door de Regenten bepalen de statuten het volgende</w:t>
      </w:r>
      <w:r w:rsidR="005D34D8" w:rsidRPr="00003F1A">
        <w:rPr>
          <w:rFonts w:ascii="Georgia" w:hAnsi="Georgia"/>
          <w:sz w:val="20"/>
          <w:szCs w:val="20"/>
        </w:rPr>
        <w:t>.</w:t>
      </w:r>
    </w:p>
    <w:p w14:paraId="2546DF5D" w14:textId="77777777" w:rsidR="005D34D8" w:rsidRPr="00003F1A" w:rsidRDefault="005D34D8" w:rsidP="006A2B23">
      <w:pPr>
        <w:spacing w:line="276" w:lineRule="auto"/>
        <w:rPr>
          <w:rFonts w:ascii="Georgia" w:hAnsi="Georgia"/>
          <w:sz w:val="20"/>
          <w:szCs w:val="20"/>
        </w:rPr>
      </w:pPr>
    </w:p>
    <w:p w14:paraId="1DD45F35" w14:textId="63CD6103" w:rsidR="00D55A1A" w:rsidRPr="00003F1A" w:rsidRDefault="00D55A1A" w:rsidP="006A2B23">
      <w:pPr>
        <w:spacing w:line="276" w:lineRule="auto"/>
        <w:rPr>
          <w:rFonts w:ascii="Georgia" w:hAnsi="Georgia"/>
          <w:sz w:val="20"/>
          <w:szCs w:val="20"/>
        </w:rPr>
      </w:pPr>
      <w:r w:rsidRPr="00003F1A">
        <w:rPr>
          <w:rFonts w:ascii="Georgia" w:hAnsi="Georgia"/>
          <w:sz w:val="20"/>
          <w:szCs w:val="20"/>
        </w:rPr>
        <w:t>Artikel 5 lid 3</w:t>
      </w:r>
      <w:r w:rsidR="005D34D8" w:rsidRPr="00003F1A">
        <w:rPr>
          <w:rFonts w:ascii="Georgia" w:hAnsi="Georgia"/>
          <w:sz w:val="20"/>
          <w:szCs w:val="20"/>
        </w:rPr>
        <w:t>:</w:t>
      </w:r>
    </w:p>
    <w:p w14:paraId="77552E3F" w14:textId="77777777" w:rsidR="00D55A1A" w:rsidRPr="00003F1A" w:rsidRDefault="006D2AD4" w:rsidP="006A2B23">
      <w:pPr>
        <w:spacing w:line="276" w:lineRule="auto"/>
        <w:rPr>
          <w:rFonts w:ascii="Georgia" w:hAnsi="Georgia"/>
          <w:i/>
          <w:iCs/>
          <w:sz w:val="20"/>
          <w:szCs w:val="20"/>
        </w:rPr>
      </w:pPr>
      <w:r w:rsidRPr="00003F1A">
        <w:rPr>
          <w:rFonts w:ascii="Georgia" w:hAnsi="Georgia"/>
          <w:i/>
          <w:iCs/>
          <w:sz w:val="20"/>
          <w:szCs w:val="20"/>
        </w:rPr>
        <w:t>“</w:t>
      </w:r>
      <w:r w:rsidR="00D55A1A" w:rsidRPr="00003F1A">
        <w:rPr>
          <w:rFonts w:ascii="Georgia" w:hAnsi="Georgia"/>
          <w:i/>
          <w:iCs/>
          <w:sz w:val="20"/>
          <w:szCs w:val="20"/>
        </w:rPr>
        <w:t>Een lid van he</w:t>
      </w:r>
      <w:r w:rsidR="004968E6" w:rsidRPr="00003F1A">
        <w:rPr>
          <w:rFonts w:ascii="Georgia" w:hAnsi="Georgia"/>
          <w:i/>
          <w:iCs/>
          <w:sz w:val="20"/>
          <w:szCs w:val="20"/>
        </w:rPr>
        <w:t xml:space="preserve">t </w:t>
      </w:r>
      <w:r w:rsidR="00D55A1A" w:rsidRPr="00003F1A">
        <w:rPr>
          <w:rFonts w:ascii="Georgia" w:hAnsi="Georgia"/>
          <w:i/>
          <w:iCs/>
          <w:sz w:val="20"/>
          <w:szCs w:val="20"/>
        </w:rPr>
        <w:t>College van Regenten word</w:t>
      </w:r>
      <w:r w:rsidR="004968E6" w:rsidRPr="00003F1A">
        <w:rPr>
          <w:rFonts w:ascii="Georgia" w:hAnsi="Georgia"/>
          <w:i/>
          <w:iCs/>
          <w:sz w:val="20"/>
          <w:szCs w:val="20"/>
        </w:rPr>
        <w:t>t</w:t>
      </w:r>
      <w:r w:rsidR="00D55A1A" w:rsidRPr="00003F1A">
        <w:rPr>
          <w:rFonts w:ascii="Georgia" w:hAnsi="Georgia"/>
          <w:i/>
          <w:iCs/>
          <w:sz w:val="20"/>
          <w:szCs w:val="20"/>
        </w:rPr>
        <w:t xml:space="preserve"> benoemd voor een tijd van ten hoogste </w:t>
      </w:r>
      <w:r w:rsidR="00D55A1A" w:rsidRPr="00003F1A">
        <w:rPr>
          <w:rFonts w:ascii="Georgia" w:hAnsi="Georgia"/>
          <w:i/>
          <w:iCs/>
          <w:sz w:val="20"/>
          <w:szCs w:val="20"/>
          <w:u w:val="single"/>
        </w:rPr>
        <w:t>vijf jaren</w:t>
      </w:r>
      <w:r w:rsidR="00D55A1A" w:rsidRPr="00003F1A">
        <w:rPr>
          <w:rFonts w:ascii="Georgia" w:hAnsi="Georgia"/>
          <w:i/>
          <w:iCs/>
          <w:sz w:val="20"/>
          <w:szCs w:val="20"/>
        </w:rPr>
        <w:t>. De aftreding geschiedt volgens een daartoe door een het college op te maken rooster.</w:t>
      </w:r>
    </w:p>
    <w:p w14:paraId="19DC175B" w14:textId="77777777" w:rsidR="00866603" w:rsidRPr="00003F1A" w:rsidRDefault="00D55A1A" w:rsidP="006A2B23">
      <w:pPr>
        <w:spacing w:line="276" w:lineRule="auto"/>
        <w:rPr>
          <w:rFonts w:ascii="Georgia" w:hAnsi="Georgia"/>
          <w:i/>
          <w:iCs/>
          <w:sz w:val="20"/>
          <w:szCs w:val="20"/>
        </w:rPr>
      </w:pPr>
      <w:r w:rsidRPr="00003F1A">
        <w:rPr>
          <w:rFonts w:ascii="Georgia" w:hAnsi="Georgia"/>
          <w:i/>
          <w:iCs/>
          <w:sz w:val="20"/>
          <w:szCs w:val="20"/>
        </w:rPr>
        <w:t xml:space="preserve">Degene, die in een tussentijdse vacature is benoemd, treedt af op het tijdstip waarop degene in wiens plaats hij is benoemd, zou aftreden. Aftredende leden van het College van Regenten kunnen </w:t>
      </w:r>
      <w:r w:rsidRPr="00003F1A">
        <w:rPr>
          <w:rFonts w:ascii="Georgia" w:hAnsi="Georgia"/>
          <w:i/>
          <w:iCs/>
          <w:sz w:val="20"/>
          <w:szCs w:val="20"/>
          <w:u w:val="single"/>
        </w:rPr>
        <w:t>maximaal tweemaal worden herbenoemd</w:t>
      </w:r>
      <w:r w:rsidR="006D2AD4" w:rsidRPr="00003F1A">
        <w:rPr>
          <w:rFonts w:ascii="Georgia" w:hAnsi="Georgia"/>
          <w:i/>
          <w:iCs/>
          <w:sz w:val="20"/>
          <w:szCs w:val="20"/>
          <w:u w:val="single"/>
        </w:rPr>
        <w:t>.”</w:t>
      </w:r>
    </w:p>
    <w:p w14:paraId="2B78CA43" w14:textId="77777777" w:rsidR="00866603" w:rsidRPr="00003F1A" w:rsidRDefault="00866603" w:rsidP="006A2B23">
      <w:pPr>
        <w:spacing w:line="276" w:lineRule="auto"/>
        <w:rPr>
          <w:rFonts w:ascii="Georgia" w:hAnsi="Georgia"/>
          <w:i/>
          <w:iCs/>
          <w:sz w:val="20"/>
          <w:szCs w:val="20"/>
        </w:rPr>
      </w:pPr>
    </w:p>
    <w:p w14:paraId="3AACBB93" w14:textId="4EAF306F" w:rsidR="00F2463D" w:rsidRPr="00003F1A" w:rsidRDefault="00F2463D" w:rsidP="006A2B23">
      <w:pPr>
        <w:spacing w:line="276" w:lineRule="auto"/>
        <w:rPr>
          <w:rFonts w:ascii="Georgia" w:hAnsi="Georgia"/>
          <w:sz w:val="20"/>
          <w:szCs w:val="20"/>
        </w:rPr>
      </w:pPr>
      <w:r w:rsidRPr="00003F1A">
        <w:rPr>
          <w:rFonts w:ascii="Georgia" w:hAnsi="Georgia"/>
          <w:sz w:val="20"/>
          <w:szCs w:val="20"/>
        </w:rPr>
        <w:t xml:space="preserve">Artikel 5 lid 1 bepaalt dat het College </w:t>
      </w:r>
      <w:r w:rsidR="004B1C89">
        <w:rPr>
          <w:rFonts w:ascii="Georgia" w:hAnsi="Georgia"/>
          <w:sz w:val="20"/>
          <w:szCs w:val="20"/>
        </w:rPr>
        <w:t>ten</w:t>
      </w:r>
      <w:r w:rsidRPr="00003F1A">
        <w:rPr>
          <w:rFonts w:ascii="Georgia" w:hAnsi="Georgia"/>
          <w:sz w:val="20"/>
          <w:szCs w:val="20"/>
        </w:rPr>
        <w:t>minsten uit 5 leden</w:t>
      </w:r>
      <w:r w:rsidR="00396E7B" w:rsidRPr="00003F1A">
        <w:rPr>
          <w:rFonts w:ascii="Georgia" w:hAnsi="Georgia"/>
          <w:sz w:val="20"/>
          <w:szCs w:val="20"/>
        </w:rPr>
        <w:t xml:space="preserve"> bestaat.</w:t>
      </w:r>
    </w:p>
    <w:p w14:paraId="04EF604D" w14:textId="77777777" w:rsidR="00396E7B" w:rsidRPr="00003F1A" w:rsidRDefault="00396E7B" w:rsidP="006A2B23">
      <w:pPr>
        <w:spacing w:line="276" w:lineRule="auto"/>
        <w:rPr>
          <w:rFonts w:ascii="Georgia" w:hAnsi="Georgia"/>
          <w:sz w:val="20"/>
          <w:szCs w:val="20"/>
        </w:rPr>
      </w:pPr>
    </w:p>
    <w:p w14:paraId="53F43BC3" w14:textId="620A27FB" w:rsidR="00866603" w:rsidRPr="00003F1A" w:rsidRDefault="00B662CB" w:rsidP="006A2B23">
      <w:pPr>
        <w:spacing w:line="276" w:lineRule="auto"/>
        <w:rPr>
          <w:rFonts w:ascii="Georgia" w:hAnsi="Georgia"/>
          <w:sz w:val="20"/>
          <w:szCs w:val="20"/>
        </w:rPr>
      </w:pPr>
      <w:r w:rsidRPr="00003F1A">
        <w:rPr>
          <w:rFonts w:ascii="Georgia" w:hAnsi="Georgia"/>
          <w:sz w:val="20"/>
          <w:szCs w:val="20"/>
        </w:rPr>
        <w:t xml:space="preserve">Het College </w:t>
      </w:r>
      <w:r w:rsidR="00063D96" w:rsidRPr="00003F1A">
        <w:rPr>
          <w:rFonts w:ascii="Georgia" w:hAnsi="Georgia"/>
          <w:sz w:val="20"/>
          <w:szCs w:val="20"/>
        </w:rPr>
        <w:t xml:space="preserve">is vrij te </w:t>
      </w:r>
      <w:r w:rsidR="00A45228" w:rsidRPr="00003F1A">
        <w:rPr>
          <w:rFonts w:ascii="Georgia" w:hAnsi="Georgia"/>
          <w:sz w:val="20"/>
          <w:szCs w:val="20"/>
        </w:rPr>
        <w:t>be</w:t>
      </w:r>
      <w:r w:rsidR="00063D96" w:rsidRPr="00003F1A">
        <w:rPr>
          <w:rFonts w:ascii="Georgia" w:hAnsi="Georgia"/>
          <w:sz w:val="20"/>
          <w:szCs w:val="20"/>
        </w:rPr>
        <w:t>palen hoe lang en wanneer een</w:t>
      </w:r>
      <w:r w:rsidR="00B129FF" w:rsidRPr="00003F1A">
        <w:rPr>
          <w:rFonts w:ascii="Georgia" w:hAnsi="Georgia"/>
          <w:sz w:val="20"/>
          <w:szCs w:val="20"/>
        </w:rPr>
        <w:t xml:space="preserve"> Regent als Voorzitter, Secretaris </w:t>
      </w:r>
      <w:r w:rsidR="007E5630" w:rsidRPr="00003F1A">
        <w:rPr>
          <w:rFonts w:ascii="Georgia" w:hAnsi="Georgia"/>
          <w:sz w:val="20"/>
          <w:szCs w:val="20"/>
        </w:rPr>
        <w:t>en Penningmeester</w:t>
      </w:r>
      <w:r w:rsidR="00063D96" w:rsidRPr="00003F1A">
        <w:rPr>
          <w:rFonts w:ascii="Georgia" w:hAnsi="Georgia"/>
          <w:sz w:val="20"/>
          <w:szCs w:val="20"/>
        </w:rPr>
        <w:t xml:space="preserve"> </w:t>
      </w:r>
      <w:r w:rsidR="00C86A34" w:rsidRPr="00003F1A">
        <w:rPr>
          <w:rFonts w:ascii="Georgia" w:hAnsi="Georgia"/>
          <w:sz w:val="20"/>
          <w:szCs w:val="20"/>
        </w:rPr>
        <w:t xml:space="preserve">(Kernbestuur) </w:t>
      </w:r>
      <w:r w:rsidR="00E64505" w:rsidRPr="00003F1A">
        <w:rPr>
          <w:rFonts w:ascii="Georgia" w:hAnsi="Georgia"/>
          <w:sz w:val="20"/>
          <w:szCs w:val="20"/>
        </w:rPr>
        <w:t>fungeert</w:t>
      </w:r>
      <w:r w:rsidR="00CD789D" w:rsidRPr="00003F1A">
        <w:rPr>
          <w:rFonts w:ascii="Georgia" w:hAnsi="Georgia"/>
          <w:sz w:val="20"/>
          <w:szCs w:val="20"/>
        </w:rPr>
        <w:t>.</w:t>
      </w:r>
    </w:p>
    <w:p w14:paraId="051A05EC" w14:textId="77777777" w:rsidR="00640D17" w:rsidRDefault="00640D17" w:rsidP="00640D17">
      <w:pPr>
        <w:spacing w:line="276" w:lineRule="auto"/>
        <w:rPr>
          <w:rFonts w:ascii="Georgia" w:hAnsi="Georgia"/>
          <w:sz w:val="20"/>
          <w:szCs w:val="20"/>
        </w:rPr>
      </w:pPr>
    </w:p>
    <w:p w14:paraId="7813D880" w14:textId="77777777" w:rsidR="008B615D" w:rsidRPr="00003F1A" w:rsidRDefault="008B615D" w:rsidP="00640D17">
      <w:pPr>
        <w:spacing w:line="276" w:lineRule="auto"/>
        <w:rPr>
          <w:rFonts w:ascii="Georgia" w:hAnsi="Georgia"/>
          <w:sz w:val="20"/>
          <w:szCs w:val="20"/>
        </w:rPr>
      </w:pPr>
    </w:p>
    <w:tbl>
      <w:tblPr>
        <w:tblStyle w:val="Tabelraster"/>
        <w:tblW w:w="4940" w:type="pct"/>
        <w:tblInd w:w="-5" w:type="dxa"/>
        <w:tblLook w:val="04A0" w:firstRow="1" w:lastRow="0" w:firstColumn="1" w:lastColumn="0" w:noHBand="0" w:noVBand="1"/>
      </w:tblPr>
      <w:tblGrid>
        <w:gridCol w:w="386"/>
        <w:gridCol w:w="1499"/>
        <w:gridCol w:w="1297"/>
        <w:gridCol w:w="1204"/>
        <w:gridCol w:w="1916"/>
        <w:gridCol w:w="1655"/>
        <w:gridCol w:w="990"/>
      </w:tblGrid>
      <w:tr w:rsidR="0003303A" w:rsidRPr="008B615D" w14:paraId="4F187920" w14:textId="77777777" w:rsidTr="00F23C64">
        <w:tc>
          <w:tcPr>
            <w:tcW w:w="215" w:type="pct"/>
            <w:shd w:val="clear" w:color="auto" w:fill="D9D9D9" w:themeFill="background1" w:themeFillShade="D9"/>
          </w:tcPr>
          <w:p w14:paraId="5160FC57" w14:textId="77777777" w:rsidR="0003303A" w:rsidRPr="008B615D" w:rsidRDefault="0003303A" w:rsidP="0003303A">
            <w:pPr>
              <w:spacing w:line="276" w:lineRule="auto"/>
              <w:rPr>
                <w:rFonts w:ascii="Georgia" w:hAnsi="Georgia"/>
                <w:b/>
                <w:bCs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D9D9D9" w:themeFill="background1" w:themeFillShade="D9"/>
          </w:tcPr>
          <w:p w14:paraId="3D43AE99" w14:textId="45B1CF0D" w:rsidR="0003303A" w:rsidRPr="008B615D" w:rsidRDefault="0003303A" w:rsidP="00396E7B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8B615D">
              <w:rPr>
                <w:rFonts w:ascii="Georgia" w:hAnsi="Georgia"/>
                <w:b/>
                <w:bCs/>
                <w:sz w:val="16"/>
                <w:szCs w:val="16"/>
              </w:rPr>
              <w:t>Naam</w:t>
            </w:r>
          </w:p>
        </w:tc>
        <w:tc>
          <w:tcPr>
            <w:tcW w:w="725" w:type="pct"/>
            <w:shd w:val="clear" w:color="auto" w:fill="D9D9D9" w:themeFill="background1" w:themeFillShade="D9"/>
          </w:tcPr>
          <w:p w14:paraId="688E0151" w14:textId="77A68FFF" w:rsidR="0003303A" w:rsidRPr="008B615D" w:rsidRDefault="0003303A" w:rsidP="00396E7B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8B615D">
              <w:rPr>
                <w:rFonts w:ascii="Georgia" w:hAnsi="Georgia"/>
                <w:b/>
                <w:bCs/>
                <w:sz w:val="16"/>
                <w:szCs w:val="16"/>
              </w:rPr>
              <w:t>Begindata</w:t>
            </w:r>
          </w:p>
        </w:tc>
        <w:tc>
          <w:tcPr>
            <w:tcW w:w="673" w:type="pct"/>
            <w:shd w:val="clear" w:color="auto" w:fill="D9D9D9" w:themeFill="background1" w:themeFillShade="D9"/>
          </w:tcPr>
          <w:p w14:paraId="2AD5632F" w14:textId="2870D85A" w:rsidR="0003303A" w:rsidRPr="008B615D" w:rsidRDefault="0003303A" w:rsidP="00396E7B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8B615D">
              <w:rPr>
                <w:rFonts w:ascii="Georgia" w:hAnsi="Georgia"/>
                <w:b/>
                <w:bCs/>
                <w:sz w:val="16"/>
                <w:szCs w:val="16"/>
              </w:rPr>
              <w:t>Aftreden</w:t>
            </w:r>
          </w:p>
        </w:tc>
        <w:tc>
          <w:tcPr>
            <w:tcW w:w="1071" w:type="pct"/>
            <w:shd w:val="clear" w:color="auto" w:fill="D9D9D9" w:themeFill="background1" w:themeFillShade="D9"/>
          </w:tcPr>
          <w:p w14:paraId="574AC4FC" w14:textId="1D8FEFC3" w:rsidR="0003303A" w:rsidRPr="008B615D" w:rsidRDefault="0003303A" w:rsidP="00396E7B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8B615D">
              <w:rPr>
                <w:rFonts w:ascii="Georgia" w:hAnsi="Georgia"/>
                <w:b/>
                <w:bCs/>
                <w:sz w:val="16"/>
                <w:szCs w:val="16"/>
              </w:rPr>
              <w:t>Herbenoembaar</w:t>
            </w:r>
          </w:p>
        </w:tc>
        <w:tc>
          <w:tcPr>
            <w:tcW w:w="925" w:type="pct"/>
            <w:shd w:val="clear" w:color="auto" w:fill="D9D9D9" w:themeFill="background1" w:themeFillShade="D9"/>
          </w:tcPr>
          <w:p w14:paraId="6A73D940" w14:textId="4114158E" w:rsidR="0003303A" w:rsidRPr="008B615D" w:rsidRDefault="0003303A" w:rsidP="00396E7B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8B615D">
              <w:rPr>
                <w:rFonts w:ascii="Georgia" w:hAnsi="Georgia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553" w:type="pct"/>
            <w:shd w:val="clear" w:color="auto" w:fill="D9D9D9" w:themeFill="background1" w:themeFillShade="D9"/>
          </w:tcPr>
          <w:p w14:paraId="7962670E" w14:textId="0507C039" w:rsidR="0003303A" w:rsidRPr="008B615D" w:rsidRDefault="0003303A" w:rsidP="00396E7B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8B615D">
              <w:rPr>
                <w:rFonts w:ascii="Georgia" w:hAnsi="Georgia"/>
                <w:b/>
                <w:bCs/>
                <w:sz w:val="16"/>
                <w:szCs w:val="16"/>
              </w:rPr>
              <w:t>Wvttk</w:t>
            </w:r>
          </w:p>
        </w:tc>
      </w:tr>
      <w:tr w:rsidR="0003303A" w:rsidRPr="008B615D" w14:paraId="2BA42113" w14:textId="77777777" w:rsidTr="00F23C64">
        <w:tc>
          <w:tcPr>
            <w:tcW w:w="215" w:type="pct"/>
          </w:tcPr>
          <w:p w14:paraId="3453B665" w14:textId="123A10BA" w:rsidR="0003303A" w:rsidRPr="008B615D" w:rsidRDefault="0003303A" w:rsidP="0003303A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1.</w:t>
            </w:r>
          </w:p>
        </w:tc>
        <w:tc>
          <w:tcPr>
            <w:tcW w:w="837" w:type="pct"/>
          </w:tcPr>
          <w:p w14:paraId="78EB8FF9" w14:textId="0A9940B3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 xml:space="preserve">Jhr </w:t>
            </w:r>
            <w:r w:rsidRPr="008B615D">
              <w:rPr>
                <w:rFonts w:ascii="Georgia" w:hAnsi="Georgia"/>
                <w:sz w:val="16"/>
                <w:szCs w:val="16"/>
              </w:rPr>
              <w:t>J.C.P. de Beaufort</w:t>
            </w:r>
          </w:p>
        </w:tc>
        <w:tc>
          <w:tcPr>
            <w:tcW w:w="725" w:type="pct"/>
          </w:tcPr>
          <w:p w14:paraId="7FFF2B01" w14:textId="740B7C25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31 december 2012 (1</w:t>
            </w:r>
            <w:r w:rsidRPr="008B615D">
              <w:rPr>
                <w:rFonts w:ascii="Georgia" w:hAnsi="Georgia"/>
                <w:sz w:val="16"/>
                <w:szCs w:val="16"/>
                <w:vertAlign w:val="superscript"/>
              </w:rPr>
              <w:t>e</w:t>
            </w:r>
            <w:r w:rsidRPr="008B615D">
              <w:rPr>
                <w:rFonts w:ascii="Georgia" w:hAnsi="Georgia"/>
                <w:sz w:val="16"/>
                <w:szCs w:val="16"/>
              </w:rPr>
              <w:t xml:space="preserve"> termijn)</w:t>
            </w:r>
          </w:p>
        </w:tc>
        <w:tc>
          <w:tcPr>
            <w:tcW w:w="673" w:type="pct"/>
          </w:tcPr>
          <w:p w14:paraId="7B21C6C3" w14:textId="3E67A729" w:rsidR="0003303A" w:rsidRPr="008B615D" w:rsidRDefault="0003303A" w:rsidP="003A365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31 december 2026</w:t>
            </w:r>
          </w:p>
        </w:tc>
        <w:tc>
          <w:tcPr>
            <w:tcW w:w="1071" w:type="pct"/>
          </w:tcPr>
          <w:p w14:paraId="59D31B5A" w14:textId="6A966C3E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Nee</w:t>
            </w:r>
          </w:p>
        </w:tc>
        <w:tc>
          <w:tcPr>
            <w:tcW w:w="925" w:type="pct"/>
          </w:tcPr>
          <w:p w14:paraId="12CD36EC" w14:textId="265EAF88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Penningmeester</w:t>
            </w:r>
          </w:p>
        </w:tc>
        <w:tc>
          <w:tcPr>
            <w:tcW w:w="553" w:type="pct"/>
          </w:tcPr>
          <w:p w14:paraId="65C0AC70" w14:textId="77777777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</w:p>
        </w:tc>
      </w:tr>
      <w:tr w:rsidR="0003303A" w:rsidRPr="008B615D" w14:paraId="6E674EF0" w14:textId="77777777" w:rsidTr="00F23C64">
        <w:tc>
          <w:tcPr>
            <w:tcW w:w="215" w:type="pct"/>
          </w:tcPr>
          <w:p w14:paraId="252264AF" w14:textId="792BE8DC" w:rsidR="0003303A" w:rsidRPr="008B615D" w:rsidRDefault="00B72D74" w:rsidP="0003303A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2.</w:t>
            </w:r>
          </w:p>
        </w:tc>
        <w:tc>
          <w:tcPr>
            <w:tcW w:w="837" w:type="pct"/>
          </w:tcPr>
          <w:p w14:paraId="5295AE51" w14:textId="32208887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Dr W. van Gijn</w:t>
            </w:r>
          </w:p>
        </w:tc>
        <w:tc>
          <w:tcPr>
            <w:tcW w:w="725" w:type="pct"/>
          </w:tcPr>
          <w:p w14:paraId="7D9E8050" w14:textId="6E1CDD8F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- 14 februari 2020</w:t>
            </w:r>
            <w:r w:rsidRPr="008B615D">
              <w:rPr>
                <w:rFonts w:ascii="Georgia" w:hAnsi="Georgia"/>
                <w:sz w:val="16"/>
                <w:szCs w:val="16"/>
              </w:rPr>
              <w:t xml:space="preserve"> (1</w:t>
            </w:r>
            <w:r w:rsidRPr="008B615D">
              <w:rPr>
                <w:rFonts w:ascii="Georgia" w:hAnsi="Georgia"/>
                <w:sz w:val="16"/>
                <w:szCs w:val="16"/>
                <w:vertAlign w:val="superscript"/>
              </w:rPr>
              <w:t>e</w:t>
            </w:r>
            <w:r w:rsidRPr="008B615D">
              <w:rPr>
                <w:rFonts w:ascii="Georgia" w:hAnsi="Georgia"/>
                <w:sz w:val="16"/>
                <w:szCs w:val="16"/>
              </w:rPr>
              <w:t xml:space="preserve"> termijn)</w:t>
            </w:r>
          </w:p>
          <w:p w14:paraId="534D4027" w14:textId="47EE20E9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 xml:space="preserve">- 14 februari 2025 </w:t>
            </w:r>
            <w:r w:rsidRPr="008B615D">
              <w:rPr>
                <w:rFonts w:ascii="Georgia" w:hAnsi="Georgia"/>
                <w:sz w:val="16"/>
                <w:szCs w:val="16"/>
              </w:rPr>
              <w:t>(</w:t>
            </w:r>
            <w:r w:rsidRPr="008B615D">
              <w:rPr>
                <w:rFonts w:ascii="Georgia" w:hAnsi="Georgia"/>
                <w:sz w:val="16"/>
                <w:szCs w:val="16"/>
              </w:rPr>
              <w:t>2</w:t>
            </w:r>
            <w:r w:rsidRPr="008B615D">
              <w:rPr>
                <w:rFonts w:ascii="Georgia" w:hAnsi="Georgia"/>
                <w:sz w:val="16"/>
                <w:szCs w:val="16"/>
                <w:vertAlign w:val="superscript"/>
              </w:rPr>
              <w:t>e</w:t>
            </w:r>
            <w:r w:rsidRPr="008B615D">
              <w:rPr>
                <w:rFonts w:ascii="Georgia" w:hAnsi="Georgia"/>
                <w:sz w:val="16"/>
                <w:szCs w:val="16"/>
              </w:rPr>
              <w:t xml:space="preserve"> termijn)</w:t>
            </w:r>
          </w:p>
        </w:tc>
        <w:tc>
          <w:tcPr>
            <w:tcW w:w="673" w:type="pct"/>
          </w:tcPr>
          <w:p w14:paraId="55A2F321" w14:textId="23D044DE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14 februari 20</w:t>
            </w:r>
            <w:r w:rsidRPr="008B615D">
              <w:rPr>
                <w:rFonts w:ascii="Georgia" w:hAnsi="Georgia"/>
                <w:sz w:val="16"/>
                <w:szCs w:val="16"/>
              </w:rPr>
              <w:t>30</w:t>
            </w:r>
          </w:p>
        </w:tc>
        <w:tc>
          <w:tcPr>
            <w:tcW w:w="1071" w:type="pct"/>
          </w:tcPr>
          <w:p w14:paraId="67562675" w14:textId="344147B7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 xml:space="preserve">Ja </w:t>
            </w:r>
          </w:p>
        </w:tc>
        <w:tc>
          <w:tcPr>
            <w:tcW w:w="925" w:type="pct"/>
          </w:tcPr>
          <w:p w14:paraId="6F0E3ECD" w14:textId="08645B8D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Lid</w:t>
            </w:r>
          </w:p>
        </w:tc>
        <w:tc>
          <w:tcPr>
            <w:tcW w:w="553" w:type="pct"/>
          </w:tcPr>
          <w:p w14:paraId="108C38AF" w14:textId="77777777" w:rsidR="0003303A" w:rsidRPr="008B615D" w:rsidRDefault="0003303A" w:rsidP="00640D17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</w:p>
        </w:tc>
      </w:tr>
      <w:tr w:rsidR="0003303A" w:rsidRPr="008B615D" w14:paraId="0A435CA3" w14:textId="77777777" w:rsidTr="00F23C64">
        <w:tc>
          <w:tcPr>
            <w:tcW w:w="215" w:type="pct"/>
          </w:tcPr>
          <w:p w14:paraId="320B7505" w14:textId="71871244" w:rsidR="0003303A" w:rsidRPr="008B615D" w:rsidRDefault="00B72D74" w:rsidP="0003303A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3.</w:t>
            </w:r>
          </w:p>
        </w:tc>
        <w:tc>
          <w:tcPr>
            <w:tcW w:w="837" w:type="pct"/>
          </w:tcPr>
          <w:p w14:paraId="73704719" w14:textId="5E670A85" w:rsidR="0003303A" w:rsidRPr="008B615D" w:rsidRDefault="0003303A" w:rsidP="00681940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Drs F.C. baron van Aerssen Beijeren van Voshol</w:t>
            </w:r>
          </w:p>
        </w:tc>
        <w:tc>
          <w:tcPr>
            <w:tcW w:w="725" w:type="pct"/>
          </w:tcPr>
          <w:p w14:paraId="2D457C6C" w14:textId="77777777" w:rsidR="0003303A" w:rsidRPr="008B615D" w:rsidRDefault="0003303A" w:rsidP="00681940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- 14 februari 2020 (1</w:t>
            </w:r>
            <w:r w:rsidRPr="008B615D">
              <w:rPr>
                <w:rFonts w:ascii="Georgia" w:hAnsi="Georgia"/>
                <w:sz w:val="16"/>
                <w:szCs w:val="16"/>
                <w:vertAlign w:val="superscript"/>
              </w:rPr>
              <w:t>e</w:t>
            </w:r>
            <w:r w:rsidRPr="008B615D">
              <w:rPr>
                <w:rFonts w:ascii="Georgia" w:hAnsi="Georgia"/>
                <w:sz w:val="16"/>
                <w:szCs w:val="16"/>
              </w:rPr>
              <w:t xml:space="preserve"> termijn)</w:t>
            </w:r>
          </w:p>
          <w:p w14:paraId="3564868A" w14:textId="5DC30DCE" w:rsidR="0003303A" w:rsidRPr="008B615D" w:rsidRDefault="0003303A" w:rsidP="00681940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- 14 februari 2025 (2</w:t>
            </w:r>
            <w:r w:rsidRPr="008B615D">
              <w:rPr>
                <w:rFonts w:ascii="Georgia" w:hAnsi="Georgia"/>
                <w:sz w:val="16"/>
                <w:szCs w:val="16"/>
                <w:vertAlign w:val="superscript"/>
              </w:rPr>
              <w:t>e</w:t>
            </w:r>
            <w:r w:rsidRPr="008B615D">
              <w:rPr>
                <w:rFonts w:ascii="Georgia" w:hAnsi="Georgia"/>
                <w:sz w:val="16"/>
                <w:szCs w:val="16"/>
              </w:rPr>
              <w:t xml:space="preserve"> termijn)</w:t>
            </w:r>
          </w:p>
        </w:tc>
        <w:tc>
          <w:tcPr>
            <w:tcW w:w="673" w:type="pct"/>
          </w:tcPr>
          <w:p w14:paraId="6C8A2ABB" w14:textId="0A2EDAF4" w:rsidR="0003303A" w:rsidRPr="008B615D" w:rsidRDefault="0003303A" w:rsidP="00681940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14 februari 2030</w:t>
            </w:r>
          </w:p>
        </w:tc>
        <w:tc>
          <w:tcPr>
            <w:tcW w:w="1071" w:type="pct"/>
          </w:tcPr>
          <w:p w14:paraId="0B963688" w14:textId="129C7C46" w:rsidR="0003303A" w:rsidRPr="008B615D" w:rsidRDefault="0003303A" w:rsidP="00681940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Ja</w:t>
            </w:r>
          </w:p>
        </w:tc>
        <w:tc>
          <w:tcPr>
            <w:tcW w:w="925" w:type="pct"/>
          </w:tcPr>
          <w:p w14:paraId="1CB6B6C8" w14:textId="26542684" w:rsidR="0003303A" w:rsidRPr="008B615D" w:rsidRDefault="0003303A" w:rsidP="00681940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Voorzitter (per 1 januari 2026)</w:t>
            </w:r>
          </w:p>
        </w:tc>
        <w:tc>
          <w:tcPr>
            <w:tcW w:w="553" w:type="pct"/>
          </w:tcPr>
          <w:p w14:paraId="288ED30D" w14:textId="77777777" w:rsidR="0003303A" w:rsidRPr="008B615D" w:rsidRDefault="0003303A" w:rsidP="00681940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</w:p>
        </w:tc>
      </w:tr>
      <w:tr w:rsidR="0003303A" w:rsidRPr="008B615D" w14:paraId="11B90782" w14:textId="77777777" w:rsidTr="00F23C64">
        <w:tc>
          <w:tcPr>
            <w:tcW w:w="215" w:type="pct"/>
          </w:tcPr>
          <w:p w14:paraId="6D7BCDAC" w14:textId="2B0ADF83" w:rsidR="0003303A" w:rsidRPr="008B615D" w:rsidRDefault="00B72D74" w:rsidP="0003303A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4.</w:t>
            </w:r>
          </w:p>
        </w:tc>
        <w:tc>
          <w:tcPr>
            <w:tcW w:w="837" w:type="pct"/>
          </w:tcPr>
          <w:p w14:paraId="3B356EED" w14:textId="7886FBEE" w:rsidR="0003303A" w:rsidRPr="008B615D" w:rsidRDefault="0003303A" w:rsidP="00F2113C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 xml:space="preserve">Drs </w:t>
            </w:r>
            <w:r w:rsidRPr="008B615D">
              <w:rPr>
                <w:rFonts w:ascii="Georgia" w:hAnsi="Georgia"/>
                <w:sz w:val="16"/>
                <w:szCs w:val="16"/>
              </w:rPr>
              <w:t>W.P.A. Boellaard</w:t>
            </w:r>
          </w:p>
        </w:tc>
        <w:tc>
          <w:tcPr>
            <w:tcW w:w="725" w:type="pct"/>
          </w:tcPr>
          <w:p w14:paraId="0BED49FA" w14:textId="19B1B540" w:rsidR="0003303A" w:rsidRPr="008B615D" w:rsidRDefault="0003303A" w:rsidP="00F2113C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18 mei 2022</w:t>
            </w:r>
          </w:p>
        </w:tc>
        <w:tc>
          <w:tcPr>
            <w:tcW w:w="673" w:type="pct"/>
          </w:tcPr>
          <w:p w14:paraId="293BA110" w14:textId="51830CD9" w:rsidR="0003303A" w:rsidRPr="008B615D" w:rsidRDefault="0003303A" w:rsidP="00F2113C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18 mei 2027</w:t>
            </w:r>
          </w:p>
        </w:tc>
        <w:tc>
          <w:tcPr>
            <w:tcW w:w="1071" w:type="pct"/>
          </w:tcPr>
          <w:p w14:paraId="6F9EA0DA" w14:textId="59A3F7BB" w:rsidR="0003303A" w:rsidRPr="008B615D" w:rsidRDefault="0003303A" w:rsidP="00F2113C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Ja</w:t>
            </w:r>
          </w:p>
        </w:tc>
        <w:tc>
          <w:tcPr>
            <w:tcW w:w="925" w:type="pct"/>
          </w:tcPr>
          <w:p w14:paraId="338DB452" w14:textId="40E99447" w:rsidR="0003303A" w:rsidRPr="008B615D" w:rsidRDefault="0003303A" w:rsidP="00F2113C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Lid</w:t>
            </w:r>
          </w:p>
        </w:tc>
        <w:tc>
          <w:tcPr>
            <w:tcW w:w="553" w:type="pct"/>
          </w:tcPr>
          <w:p w14:paraId="5E4B81A2" w14:textId="77777777" w:rsidR="0003303A" w:rsidRPr="008B615D" w:rsidRDefault="0003303A" w:rsidP="00F2113C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</w:p>
        </w:tc>
      </w:tr>
      <w:tr w:rsidR="0003303A" w:rsidRPr="008B615D" w14:paraId="27198A23" w14:textId="77777777" w:rsidTr="00F23C64">
        <w:tc>
          <w:tcPr>
            <w:tcW w:w="215" w:type="pct"/>
          </w:tcPr>
          <w:p w14:paraId="1E50878B" w14:textId="7A2A4135" w:rsidR="0003303A" w:rsidRPr="008B615D" w:rsidRDefault="00B72D74" w:rsidP="0003303A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5.</w:t>
            </w:r>
          </w:p>
        </w:tc>
        <w:tc>
          <w:tcPr>
            <w:tcW w:w="837" w:type="pct"/>
          </w:tcPr>
          <w:p w14:paraId="0C4C4454" w14:textId="795A753C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Mr J.C. baron van Haersolte</w:t>
            </w:r>
          </w:p>
        </w:tc>
        <w:tc>
          <w:tcPr>
            <w:tcW w:w="725" w:type="pct"/>
          </w:tcPr>
          <w:p w14:paraId="64E5F6CC" w14:textId="25EDCACA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18 mei 2022</w:t>
            </w:r>
          </w:p>
        </w:tc>
        <w:tc>
          <w:tcPr>
            <w:tcW w:w="673" w:type="pct"/>
          </w:tcPr>
          <w:p w14:paraId="6539D75C" w14:textId="2E897D11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18 mei 2027</w:t>
            </w:r>
          </w:p>
        </w:tc>
        <w:tc>
          <w:tcPr>
            <w:tcW w:w="1071" w:type="pct"/>
          </w:tcPr>
          <w:p w14:paraId="7707C9CC" w14:textId="6B8FBC0E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Ja</w:t>
            </w:r>
          </w:p>
        </w:tc>
        <w:tc>
          <w:tcPr>
            <w:tcW w:w="925" w:type="pct"/>
          </w:tcPr>
          <w:p w14:paraId="00D58E1A" w14:textId="68C7F276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 xml:space="preserve">Secretaris </w:t>
            </w:r>
            <w:r w:rsidRPr="008B615D">
              <w:rPr>
                <w:rFonts w:ascii="Georgia" w:hAnsi="Georgia"/>
                <w:sz w:val="16"/>
                <w:szCs w:val="16"/>
              </w:rPr>
              <w:t>(per 1 januari 2026)</w:t>
            </w:r>
          </w:p>
        </w:tc>
        <w:tc>
          <w:tcPr>
            <w:tcW w:w="553" w:type="pct"/>
          </w:tcPr>
          <w:p w14:paraId="1BB919A5" w14:textId="77777777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</w:p>
        </w:tc>
      </w:tr>
      <w:tr w:rsidR="0003303A" w:rsidRPr="008B615D" w14:paraId="7E29E4EA" w14:textId="77777777" w:rsidTr="00F23C64">
        <w:tc>
          <w:tcPr>
            <w:tcW w:w="215" w:type="pct"/>
          </w:tcPr>
          <w:p w14:paraId="1A11360B" w14:textId="6A44715F" w:rsidR="0003303A" w:rsidRPr="008B615D" w:rsidRDefault="00B72D74" w:rsidP="0003303A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6.</w:t>
            </w:r>
          </w:p>
        </w:tc>
        <w:tc>
          <w:tcPr>
            <w:tcW w:w="837" w:type="pct"/>
          </w:tcPr>
          <w:p w14:paraId="19D532BA" w14:textId="6439D79B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Jkvr. Ir H. van Swinderen</w:t>
            </w:r>
          </w:p>
        </w:tc>
        <w:tc>
          <w:tcPr>
            <w:tcW w:w="725" w:type="pct"/>
          </w:tcPr>
          <w:p w14:paraId="2307C8C6" w14:textId="17E648F6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 januari 2026</w:t>
            </w:r>
          </w:p>
        </w:tc>
        <w:tc>
          <w:tcPr>
            <w:tcW w:w="673" w:type="pct"/>
          </w:tcPr>
          <w:p w14:paraId="7CAE22CA" w14:textId="4587B324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 januari 2031</w:t>
            </w:r>
          </w:p>
        </w:tc>
        <w:tc>
          <w:tcPr>
            <w:tcW w:w="1071" w:type="pct"/>
          </w:tcPr>
          <w:p w14:paraId="3F79932F" w14:textId="7ACB0DA0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Ja</w:t>
            </w:r>
          </w:p>
        </w:tc>
        <w:tc>
          <w:tcPr>
            <w:tcW w:w="925" w:type="pct"/>
          </w:tcPr>
          <w:p w14:paraId="3610549B" w14:textId="1C422C47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Lid</w:t>
            </w:r>
          </w:p>
        </w:tc>
        <w:tc>
          <w:tcPr>
            <w:tcW w:w="553" w:type="pct"/>
          </w:tcPr>
          <w:p w14:paraId="2B8A92AE" w14:textId="77777777" w:rsidR="0003303A" w:rsidRPr="008B615D" w:rsidRDefault="0003303A" w:rsidP="006233A6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</w:p>
        </w:tc>
      </w:tr>
      <w:tr w:rsidR="00F23C64" w:rsidRPr="008B615D" w14:paraId="35E26E3D" w14:textId="77777777" w:rsidTr="00F23C64">
        <w:tc>
          <w:tcPr>
            <w:tcW w:w="215" w:type="pct"/>
          </w:tcPr>
          <w:p w14:paraId="5DAFEDC5" w14:textId="7D84CD51" w:rsidR="00F23C64" w:rsidRPr="008B615D" w:rsidRDefault="00F23C64" w:rsidP="00F23C64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7.</w:t>
            </w:r>
          </w:p>
        </w:tc>
        <w:tc>
          <w:tcPr>
            <w:tcW w:w="837" w:type="pct"/>
          </w:tcPr>
          <w:p w14:paraId="414189CA" w14:textId="6AC59F19" w:rsidR="00F23C64" w:rsidRPr="008B615D" w:rsidRDefault="00F23C64" w:rsidP="00F23C64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Mr M.P. Hopperus Buma</w:t>
            </w:r>
          </w:p>
        </w:tc>
        <w:tc>
          <w:tcPr>
            <w:tcW w:w="725" w:type="pct"/>
          </w:tcPr>
          <w:p w14:paraId="0A4FE174" w14:textId="3A7579E5" w:rsidR="00F23C64" w:rsidRPr="008B615D" w:rsidRDefault="00F23C64" w:rsidP="00F23C64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 januari 2026</w:t>
            </w:r>
          </w:p>
        </w:tc>
        <w:tc>
          <w:tcPr>
            <w:tcW w:w="673" w:type="pct"/>
          </w:tcPr>
          <w:p w14:paraId="3588D52A" w14:textId="47D20AC0" w:rsidR="00F23C64" w:rsidRPr="008B615D" w:rsidRDefault="00F23C64" w:rsidP="00F23C64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1 januari 2031</w:t>
            </w:r>
          </w:p>
        </w:tc>
        <w:tc>
          <w:tcPr>
            <w:tcW w:w="1071" w:type="pct"/>
          </w:tcPr>
          <w:p w14:paraId="5D6684AC" w14:textId="5FF3494E" w:rsidR="00F23C64" w:rsidRPr="008B615D" w:rsidRDefault="00F23C64" w:rsidP="00F23C64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Ja</w:t>
            </w:r>
          </w:p>
        </w:tc>
        <w:tc>
          <w:tcPr>
            <w:tcW w:w="925" w:type="pct"/>
          </w:tcPr>
          <w:p w14:paraId="40FCA136" w14:textId="13502236" w:rsidR="00F23C64" w:rsidRPr="008B615D" w:rsidRDefault="00F23C64" w:rsidP="00F23C64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  <w:r w:rsidRPr="008B615D">
              <w:rPr>
                <w:rFonts w:ascii="Georgia" w:hAnsi="Georgia"/>
                <w:sz w:val="16"/>
                <w:szCs w:val="16"/>
              </w:rPr>
              <w:t>Lid</w:t>
            </w:r>
          </w:p>
        </w:tc>
        <w:tc>
          <w:tcPr>
            <w:tcW w:w="553" w:type="pct"/>
          </w:tcPr>
          <w:p w14:paraId="36C16F95" w14:textId="77777777" w:rsidR="00F23C64" w:rsidRPr="008B615D" w:rsidRDefault="00F23C64" w:rsidP="00F23C64">
            <w:pPr>
              <w:spacing w:line="276" w:lineRule="auto"/>
              <w:rPr>
                <w:rFonts w:ascii="Georgia" w:hAnsi="Georgia"/>
                <w:sz w:val="16"/>
                <w:szCs w:val="16"/>
              </w:rPr>
            </w:pPr>
          </w:p>
        </w:tc>
      </w:tr>
    </w:tbl>
    <w:p w14:paraId="1A0D0D0E" w14:textId="77777777" w:rsidR="00640D17" w:rsidRPr="00640D17" w:rsidRDefault="00640D17" w:rsidP="00640D17">
      <w:pPr>
        <w:spacing w:line="276" w:lineRule="auto"/>
        <w:rPr>
          <w:rFonts w:ascii="Georgia" w:hAnsi="Georgia"/>
        </w:rPr>
      </w:pPr>
    </w:p>
    <w:p w14:paraId="4894573B" w14:textId="77777777" w:rsidR="00CC630B" w:rsidRPr="0009254C" w:rsidRDefault="00CC630B" w:rsidP="006A2B23">
      <w:pPr>
        <w:spacing w:line="276" w:lineRule="auto"/>
        <w:rPr>
          <w:rFonts w:ascii="Georgia" w:hAnsi="Georgia"/>
        </w:rPr>
      </w:pPr>
    </w:p>
    <w:p w14:paraId="706A7EE3" w14:textId="77777777" w:rsidR="006D2AD4" w:rsidRPr="0009254C" w:rsidRDefault="006D2AD4" w:rsidP="006A2B23">
      <w:pPr>
        <w:spacing w:line="276" w:lineRule="auto"/>
        <w:rPr>
          <w:rFonts w:ascii="Georgia" w:hAnsi="Georgia"/>
        </w:rPr>
      </w:pPr>
    </w:p>
    <w:sectPr w:rsidR="006D2AD4" w:rsidRPr="0009254C" w:rsidSect="001D59CF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A2FC1" w14:textId="77777777" w:rsidR="00A41B8A" w:rsidRDefault="00A41B8A" w:rsidP="00303C69">
      <w:r>
        <w:separator/>
      </w:r>
    </w:p>
  </w:endnote>
  <w:endnote w:type="continuationSeparator" w:id="0">
    <w:p w14:paraId="1A38ABC2" w14:textId="77777777" w:rsidR="00A41B8A" w:rsidRDefault="00A41B8A" w:rsidP="0030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4939" w14:textId="77777777" w:rsidR="003B22D5" w:rsidRDefault="003B22D5"/>
  <w:tbl>
    <w:tblPr>
      <w:tblW w:w="9062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81"/>
      <w:gridCol w:w="1559"/>
      <w:gridCol w:w="3822"/>
    </w:tblGrid>
    <w:tr w:rsidR="003B22D5" w:rsidRPr="003B22D5" w14:paraId="7670EA99" w14:textId="77777777" w:rsidTr="003564C4">
      <w:tc>
        <w:tcPr>
          <w:tcW w:w="3681" w:type="dxa"/>
        </w:tcPr>
        <w:p w14:paraId="2D4954C2" w14:textId="77777777" w:rsidR="003B22D5" w:rsidRPr="003B22D5" w:rsidRDefault="003B22D5" w:rsidP="003B22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eorgia" w:hAnsi="Georgia"/>
              <w:i/>
              <w:iCs/>
              <w:color w:val="000000"/>
              <w:sz w:val="16"/>
              <w:szCs w:val="16"/>
            </w:rPr>
          </w:pPr>
          <w:r w:rsidRPr="003B22D5">
            <w:rPr>
              <w:rFonts w:ascii="Georgia" w:hAnsi="Georgia"/>
              <w:i/>
              <w:iCs/>
              <w:color w:val="000000"/>
              <w:sz w:val="16"/>
              <w:szCs w:val="16"/>
            </w:rPr>
            <w:t>Johan van Haersolte;</w:t>
          </w:r>
        </w:p>
        <w:p w14:paraId="71456094" w14:textId="7BFB2F0A" w:rsidR="003B22D5" w:rsidRPr="003B22D5" w:rsidRDefault="003B22D5" w:rsidP="003B22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eorgia" w:hAnsi="Georgia"/>
              <w:i/>
              <w:iCs/>
              <w:color w:val="000000"/>
              <w:sz w:val="16"/>
              <w:szCs w:val="16"/>
            </w:rPr>
          </w:pPr>
          <w:sdt>
            <w:sdtPr>
              <w:rPr>
                <w:rFonts w:ascii="Georgia" w:hAnsi="Georgia"/>
              </w:rPr>
              <w:tag w:val="goog_rdk_6"/>
              <w:id w:val="1233778560"/>
            </w:sdtPr>
            <w:sdtContent>
              <w:r>
                <w:rPr>
                  <w:rFonts w:ascii="Georgia" w:hAnsi="Georgia"/>
                  <w:i/>
                  <w:iCs/>
                  <w:color w:val="000000"/>
                  <w:sz w:val="16"/>
                  <w:szCs w:val="16"/>
                </w:rPr>
                <w:t>vrijdag 24 juli 2026</w:t>
              </w:r>
            </w:sdtContent>
          </w:sdt>
          <w:sdt>
            <w:sdtPr>
              <w:rPr>
                <w:rFonts w:ascii="Georgia" w:hAnsi="Georgia"/>
              </w:rPr>
              <w:tag w:val="goog_rdk_7"/>
              <w:id w:val="-229966236"/>
              <w:showingPlcHdr/>
            </w:sdtPr>
            <w:sdtContent>
              <w:r w:rsidRPr="003B22D5">
                <w:rPr>
                  <w:rFonts w:ascii="Georgia" w:hAnsi="Georgia"/>
                </w:rPr>
                <w:t xml:space="preserve">     </w:t>
              </w:r>
            </w:sdtContent>
          </w:sdt>
        </w:p>
      </w:tc>
      <w:tc>
        <w:tcPr>
          <w:tcW w:w="1559" w:type="dxa"/>
        </w:tcPr>
        <w:p w14:paraId="0D970042" w14:textId="77777777" w:rsidR="003B22D5" w:rsidRPr="003B22D5" w:rsidRDefault="003B22D5" w:rsidP="003B22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1966"/>
            </w:tabs>
            <w:jc w:val="center"/>
            <w:rPr>
              <w:rFonts w:ascii="Georgia" w:hAnsi="Georgia"/>
              <w:color w:val="000000"/>
            </w:rPr>
          </w:pPr>
          <w:r w:rsidRPr="003B22D5">
            <w:rPr>
              <w:rFonts w:ascii="Georgia" w:hAnsi="Georgia"/>
              <w:color w:val="000000"/>
            </w:rPr>
            <w:t xml:space="preserve">p. </w:t>
          </w:r>
          <w:r w:rsidRPr="003B22D5">
            <w:rPr>
              <w:rFonts w:ascii="Georgia" w:hAnsi="Georgia"/>
              <w:color w:val="000000"/>
            </w:rPr>
            <w:fldChar w:fldCharType="begin"/>
          </w:r>
          <w:r w:rsidRPr="003B22D5">
            <w:rPr>
              <w:rFonts w:ascii="Georgia" w:hAnsi="Georgia"/>
              <w:color w:val="000000"/>
            </w:rPr>
            <w:instrText>PAGE</w:instrText>
          </w:r>
          <w:r w:rsidRPr="003B22D5">
            <w:rPr>
              <w:rFonts w:ascii="Georgia" w:hAnsi="Georgia"/>
              <w:color w:val="000000"/>
            </w:rPr>
            <w:fldChar w:fldCharType="separate"/>
          </w:r>
          <w:r w:rsidRPr="003B22D5">
            <w:rPr>
              <w:rFonts w:ascii="Georgia" w:hAnsi="Georgia"/>
              <w:noProof/>
              <w:color w:val="000000"/>
            </w:rPr>
            <w:t>1</w:t>
          </w:r>
          <w:r w:rsidRPr="003B22D5">
            <w:rPr>
              <w:rFonts w:ascii="Georgia" w:hAnsi="Georgia"/>
              <w:color w:val="000000"/>
            </w:rPr>
            <w:fldChar w:fldCharType="end"/>
          </w:r>
          <w:r w:rsidRPr="003B22D5">
            <w:rPr>
              <w:rFonts w:ascii="Georgia" w:hAnsi="Georgia"/>
              <w:color w:val="000000"/>
            </w:rPr>
            <w:t xml:space="preserve"> van </w:t>
          </w:r>
          <w:r w:rsidRPr="003B22D5">
            <w:rPr>
              <w:rFonts w:ascii="Georgia" w:hAnsi="Georgia"/>
              <w:color w:val="000000"/>
            </w:rPr>
            <w:fldChar w:fldCharType="begin"/>
          </w:r>
          <w:r w:rsidRPr="003B22D5">
            <w:rPr>
              <w:rFonts w:ascii="Georgia" w:hAnsi="Georgia"/>
              <w:color w:val="000000"/>
            </w:rPr>
            <w:instrText>NUMPAGES</w:instrText>
          </w:r>
          <w:r w:rsidRPr="003B22D5">
            <w:rPr>
              <w:rFonts w:ascii="Georgia" w:hAnsi="Georgia"/>
              <w:color w:val="000000"/>
            </w:rPr>
            <w:fldChar w:fldCharType="separate"/>
          </w:r>
          <w:r w:rsidRPr="003B22D5">
            <w:rPr>
              <w:rFonts w:ascii="Georgia" w:hAnsi="Georgia"/>
              <w:noProof/>
              <w:color w:val="000000"/>
            </w:rPr>
            <w:t>2</w:t>
          </w:r>
          <w:r w:rsidRPr="003B22D5">
            <w:rPr>
              <w:rFonts w:ascii="Georgia" w:hAnsi="Georgia"/>
              <w:color w:val="000000"/>
            </w:rPr>
            <w:fldChar w:fldCharType="end"/>
          </w:r>
          <w:r w:rsidRPr="003B22D5">
            <w:rPr>
              <w:rFonts w:ascii="Georgia" w:hAnsi="Georgia"/>
              <w:color w:val="000000"/>
            </w:rPr>
            <w:t xml:space="preserve"> </w:t>
          </w:r>
        </w:p>
      </w:tc>
      <w:tc>
        <w:tcPr>
          <w:tcW w:w="3822" w:type="dxa"/>
        </w:tcPr>
        <w:p w14:paraId="74F1AC6E" w14:textId="6E286001" w:rsidR="003B22D5" w:rsidRPr="003B22D5" w:rsidRDefault="003B22D5" w:rsidP="003B22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Georgia" w:hAnsi="Georgia"/>
              <w:i/>
              <w:iCs/>
              <w:color w:val="000000"/>
              <w:sz w:val="16"/>
              <w:szCs w:val="16"/>
            </w:rPr>
          </w:pPr>
          <w:r w:rsidRPr="003B22D5">
            <w:rPr>
              <w:rFonts w:ascii="Georgia" w:hAnsi="Georgia"/>
              <w:i/>
              <w:iCs/>
              <w:color w:val="000000"/>
              <w:sz w:val="16"/>
              <w:szCs w:val="16"/>
            </w:rPr>
            <w:fldChar w:fldCharType="begin"/>
          </w:r>
          <w:r w:rsidRPr="003B22D5">
            <w:rPr>
              <w:rFonts w:ascii="Georgia" w:hAnsi="Georgia"/>
              <w:i/>
              <w:iCs/>
              <w:color w:val="000000"/>
              <w:sz w:val="16"/>
              <w:szCs w:val="16"/>
            </w:rPr>
            <w:instrText xml:space="preserve"> FILENAME   \* MERGEFORMAT </w:instrText>
          </w:r>
          <w:r w:rsidRPr="003B22D5">
            <w:rPr>
              <w:rFonts w:ascii="Georgia" w:hAnsi="Georgia"/>
              <w:i/>
              <w:iCs/>
              <w:color w:val="000000"/>
              <w:sz w:val="16"/>
              <w:szCs w:val="16"/>
            </w:rPr>
            <w:fldChar w:fldCharType="separate"/>
          </w:r>
          <w:r>
            <w:rPr>
              <w:rFonts w:ascii="Georgia" w:hAnsi="Georgia"/>
              <w:i/>
              <w:iCs/>
              <w:noProof/>
              <w:color w:val="000000"/>
              <w:sz w:val="16"/>
              <w:szCs w:val="16"/>
            </w:rPr>
            <w:t>FundatieOMH-RoosterVanAftreden-2026.docx</w:t>
          </w:r>
          <w:r w:rsidRPr="003B22D5">
            <w:rPr>
              <w:rFonts w:ascii="Georgia" w:hAnsi="Georgia"/>
              <w:i/>
              <w:iCs/>
              <w:color w:val="000000"/>
              <w:sz w:val="16"/>
              <w:szCs w:val="16"/>
            </w:rPr>
            <w:fldChar w:fldCharType="end"/>
          </w:r>
        </w:p>
      </w:tc>
    </w:tr>
  </w:tbl>
  <w:p w14:paraId="551AC3BD" w14:textId="77777777" w:rsidR="00303C69" w:rsidRDefault="00303C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899B" w14:textId="77777777" w:rsidR="00A41B8A" w:rsidRDefault="00A41B8A" w:rsidP="00303C69">
      <w:r>
        <w:separator/>
      </w:r>
    </w:p>
  </w:footnote>
  <w:footnote w:type="continuationSeparator" w:id="0">
    <w:p w14:paraId="4D80FD34" w14:textId="77777777" w:rsidR="00A41B8A" w:rsidRDefault="00A41B8A" w:rsidP="00303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jc w:val="center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88"/>
      <w:gridCol w:w="8074"/>
    </w:tblGrid>
    <w:tr w:rsidR="00303C69" w14:paraId="294CD429" w14:textId="77777777" w:rsidTr="003564C4">
      <w:trPr>
        <w:trHeight w:val="984"/>
        <w:jc w:val="center"/>
      </w:trPr>
      <w:tc>
        <w:tcPr>
          <w:tcW w:w="988" w:type="dxa"/>
        </w:tcPr>
        <w:p w14:paraId="38D78DBB" w14:textId="77777777" w:rsidR="00303C69" w:rsidRDefault="00303C69" w:rsidP="00303C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0373EB66" wp14:editId="111A5042">
                <wp:extent cx="428392" cy="600794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392" cy="6007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0651806" w14:textId="77777777" w:rsidR="00303C69" w:rsidRDefault="00303C69" w:rsidP="00303C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0"/>
              <w:szCs w:val="20"/>
            </w:rPr>
          </w:pPr>
        </w:p>
      </w:tc>
      <w:tc>
        <w:tcPr>
          <w:tcW w:w="8074" w:type="dxa"/>
        </w:tcPr>
        <w:p w14:paraId="015776E6" w14:textId="77777777" w:rsidR="00303C69" w:rsidRDefault="00303C69" w:rsidP="00303C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Garamond" w:eastAsia="Garamond" w:hAnsi="Garamond" w:cs="Garamond"/>
              <w:b/>
              <w:bCs/>
              <w:color w:val="000000"/>
              <w:sz w:val="20"/>
              <w:szCs w:val="20"/>
            </w:rPr>
          </w:pPr>
        </w:p>
        <w:p w14:paraId="13790B6E" w14:textId="77777777" w:rsidR="00303C69" w:rsidRDefault="00303C69" w:rsidP="00303C69">
          <w:pPr>
            <w:ind w:firstLine="708"/>
            <w:jc w:val="center"/>
            <w:rPr>
              <w:rFonts w:ascii="Garamond" w:eastAsia="Garamond" w:hAnsi="Garamond" w:cs="Garamond"/>
              <w:b/>
              <w:bCs/>
            </w:rPr>
          </w:pPr>
          <w:r>
            <w:rPr>
              <w:rFonts w:ascii="Garamond" w:eastAsia="Garamond" w:hAnsi="Garamond" w:cs="Garamond"/>
              <w:b/>
              <w:bCs/>
            </w:rPr>
            <w:t>Fundatie van Beijeren van Schagen</w:t>
          </w:r>
        </w:p>
        <w:p w14:paraId="25B84571" w14:textId="1CC87889" w:rsidR="00303C69" w:rsidRDefault="00AE0DCD" w:rsidP="00303C69">
          <w:pPr>
            <w:ind w:firstLine="708"/>
            <w:jc w:val="center"/>
            <w:rPr>
              <w:rFonts w:ascii="Garamond" w:eastAsia="Garamond" w:hAnsi="Garamond" w:cs="Garamond"/>
              <w:b/>
              <w:bCs/>
              <w:sz w:val="28"/>
              <w:szCs w:val="28"/>
            </w:rPr>
          </w:pPr>
          <w:r>
            <w:rPr>
              <w:rFonts w:ascii="Garamond" w:eastAsia="Garamond" w:hAnsi="Garamond" w:cs="Garamond"/>
              <w:b/>
              <w:bCs/>
              <w:sz w:val="28"/>
              <w:szCs w:val="28"/>
            </w:rPr>
            <w:t xml:space="preserve">Rooster van Aftreden </w:t>
          </w:r>
          <w:r w:rsidR="003E32F2">
            <w:rPr>
              <w:rFonts w:ascii="Garamond" w:eastAsia="Garamond" w:hAnsi="Garamond" w:cs="Garamond"/>
              <w:b/>
              <w:bCs/>
              <w:sz w:val="28"/>
              <w:szCs w:val="28"/>
            </w:rPr>
            <w:t xml:space="preserve">Leden </w:t>
          </w:r>
          <w:r w:rsidR="000E1099">
            <w:rPr>
              <w:rFonts w:ascii="Garamond" w:eastAsia="Garamond" w:hAnsi="Garamond" w:cs="Garamond"/>
              <w:b/>
              <w:bCs/>
              <w:sz w:val="28"/>
              <w:szCs w:val="28"/>
            </w:rPr>
            <w:t xml:space="preserve">College van Regenten </w:t>
          </w:r>
          <w:r w:rsidR="00303C69" w:rsidRPr="00FA644E">
            <w:rPr>
              <w:rFonts w:ascii="Garamond" w:eastAsia="Garamond" w:hAnsi="Garamond" w:cs="Garamond"/>
              <w:b/>
              <w:bCs/>
              <w:sz w:val="28"/>
              <w:szCs w:val="28"/>
            </w:rPr>
            <w:t>2026</w:t>
          </w:r>
        </w:p>
      </w:tc>
    </w:tr>
  </w:tbl>
  <w:p w14:paraId="0AF41BF3" w14:textId="77777777" w:rsidR="00303C69" w:rsidRDefault="00303C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0715D"/>
    <w:multiLevelType w:val="hybridMultilevel"/>
    <w:tmpl w:val="88C44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7248C"/>
    <w:multiLevelType w:val="hybridMultilevel"/>
    <w:tmpl w:val="9D1807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24045">
    <w:abstractNumId w:val="0"/>
  </w:num>
  <w:num w:numId="2" w16cid:durableId="890463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1A"/>
    <w:rsid w:val="00003F1A"/>
    <w:rsid w:val="0003303A"/>
    <w:rsid w:val="00051B5B"/>
    <w:rsid w:val="00063D96"/>
    <w:rsid w:val="00091B7F"/>
    <w:rsid w:val="0009254C"/>
    <w:rsid w:val="000E1099"/>
    <w:rsid w:val="001D59CF"/>
    <w:rsid w:val="00241C05"/>
    <w:rsid w:val="00303C69"/>
    <w:rsid w:val="00317F08"/>
    <w:rsid w:val="00390612"/>
    <w:rsid w:val="00396E7B"/>
    <w:rsid w:val="003A3657"/>
    <w:rsid w:val="003B22D5"/>
    <w:rsid w:val="003C3ABB"/>
    <w:rsid w:val="003C3B72"/>
    <w:rsid w:val="003E32F2"/>
    <w:rsid w:val="004968E6"/>
    <w:rsid w:val="004A43D5"/>
    <w:rsid w:val="004B1C89"/>
    <w:rsid w:val="004D25DC"/>
    <w:rsid w:val="005160CB"/>
    <w:rsid w:val="005D34D8"/>
    <w:rsid w:val="005E0A87"/>
    <w:rsid w:val="00611D92"/>
    <w:rsid w:val="006233A6"/>
    <w:rsid w:val="00640D17"/>
    <w:rsid w:val="0067796C"/>
    <w:rsid w:val="00681940"/>
    <w:rsid w:val="006A1026"/>
    <w:rsid w:val="006A2B23"/>
    <w:rsid w:val="006C456E"/>
    <w:rsid w:val="006D2AD4"/>
    <w:rsid w:val="006D7D75"/>
    <w:rsid w:val="007A2202"/>
    <w:rsid w:val="007E45CE"/>
    <w:rsid w:val="007E5630"/>
    <w:rsid w:val="00826ACD"/>
    <w:rsid w:val="00840CCB"/>
    <w:rsid w:val="008553BE"/>
    <w:rsid w:val="00866603"/>
    <w:rsid w:val="0087573B"/>
    <w:rsid w:val="0088043B"/>
    <w:rsid w:val="00885E99"/>
    <w:rsid w:val="008B615D"/>
    <w:rsid w:val="00911E89"/>
    <w:rsid w:val="0091686F"/>
    <w:rsid w:val="00940A1C"/>
    <w:rsid w:val="00997F88"/>
    <w:rsid w:val="009C04C3"/>
    <w:rsid w:val="00A41B8A"/>
    <w:rsid w:val="00A45228"/>
    <w:rsid w:val="00A56914"/>
    <w:rsid w:val="00A63DD0"/>
    <w:rsid w:val="00A83F6B"/>
    <w:rsid w:val="00A85A46"/>
    <w:rsid w:val="00AE0DCD"/>
    <w:rsid w:val="00B129FF"/>
    <w:rsid w:val="00B277B2"/>
    <w:rsid w:val="00B662CB"/>
    <w:rsid w:val="00B72D74"/>
    <w:rsid w:val="00C006E4"/>
    <w:rsid w:val="00C136D6"/>
    <w:rsid w:val="00C211C2"/>
    <w:rsid w:val="00C2587F"/>
    <w:rsid w:val="00C86375"/>
    <w:rsid w:val="00C86A34"/>
    <w:rsid w:val="00CC630B"/>
    <w:rsid w:val="00CD789D"/>
    <w:rsid w:val="00D14CD6"/>
    <w:rsid w:val="00D502D1"/>
    <w:rsid w:val="00D55A1A"/>
    <w:rsid w:val="00DA4033"/>
    <w:rsid w:val="00DC3515"/>
    <w:rsid w:val="00E64505"/>
    <w:rsid w:val="00EC06F4"/>
    <w:rsid w:val="00F023E8"/>
    <w:rsid w:val="00F2113C"/>
    <w:rsid w:val="00F23C64"/>
    <w:rsid w:val="00F2463D"/>
    <w:rsid w:val="00F40F89"/>
    <w:rsid w:val="00F46070"/>
    <w:rsid w:val="00F71E3E"/>
    <w:rsid w:val="00FA5996"/>
    <w:rsid w:val="00FC3B2B"/>
    <w:rsid w:val="00FC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93A0"/>
  <w15:chartTrackingRefBased/>
  <w15:docId w15:val="{5D7EFC47-6892-F243-9D7D-7CFBCA5D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55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3C6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03C69"/>
  </w:style>
  <w:style w:type="paragraph" w:styleId="Voettekst">
    <w:name w:val="footer"/>
    <w:basedOn w:val="Standaard"/>
    <w:link w:val="VoettekstChar"/>
    <w:uiPriority w:val="99"/>
    <w:unhideWhenUsed/>
    <w:rsid w:val="00303C6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C69"/>
  </w:style>
  <w:style w:type="paragraph" w:styleId="Lijstalinea">
    <w:name w:val="List Paragraph"/>
    <w:basedOn w:val="Standaard"/>
    <w:uiPriority w:val="34"/>
    <w:qFormat/>
    <w:rsid w:val="00CC6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Pahud</dc:creator>
  <cp:keywords/>
  <dc:description/>
  <cp:lastModifiedBy>Johan van Haersolte</cp:lastModifiedBy>
  <cp:revision>67</cp:revision>
  <dcterms:created xsi:type="dcterms:W3CDTF">2026-07-24T09:58:00Z</dcterms:created>
  <dcterms:modified xsi:type="dcterms:W3CDTF">2026-07-24T11:37:00Z</dcterms:modified>
</cp:coreProperties>
</file>